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16CC" w14:textId="268C7BBF" w:rsidR="001F0AF2" w:rsidRPr="00056D9F" w:rsidRDefault="00F27A4F">
      <w:pPr>
        <w:rPr>
          <w:b/>
          <w:bCs/>
        </w:rPr>
      </w:pPr>
      <w:r w:rsidRPr="00056D9F">
        <w:rPr>
          <w:b/>
          <w:bCs/>
        </w:rPr>
        <w:t xml:space="preserve">Recap of October 12, </w:t>
      </w:r>
      <w:proofErr w:type="gramStart"/>
      <w:r w:rsidRPr="00056D9F">
        <w:rPr>
          <w:b/>
          <w:bCs/>
        </w:rPr>
        <w:t>2023</w:t>
      </w:r>
      <w:proofErr w:type="gramEnd"/>
      <w:r w:rsidRPr="00056D9F">
        <w:rPr>
          <w:b/>
          <w:bCs/>
        </w:rPr>
        <w:t xml:space="preserve"> YNC Meeting</w:t>
      </w:r>
    </w:p>
    <w:p w14:paraId="5BD728B0" w14:textId="77777777" w:rsidR="00F27A4F" w:rsidRDefault="00F27A4F"/>
    <w:p w14:paraId="19E6237B" w14:textId="7ED5AA0B" w:rsidR="00F27A4F" w:rsidRDefault="00F27A4F">
      <w:r>
        <w:t xml:space="preserve">Missed the presentation about Ranked Choice Voting at the October 12, </w:t>
      </w:r>
      <w:proofErr w:type="gramStart"/>
      <w:r>
        <w:t>2023</w:t>
      </w:r>
      <w:proofErr w:type="gramEnd"/>
      <w:r>
        <w:t xml:space="preserve"> YNC meeting? Watch the recording. (hotlink)</w:t>
      </w:r>
    </w:p>
    <w:p w14:paraId="079A45F1" w14:textId="77777777" w:rsidR="00F27A4F" w:rsidRDefault="00F27A4F"/>
    <w:p w14:paraId="39928979" w14:textId="77777777" w:rsidR="00F27A4F" w:rsidRDefault="00F27A4F">
      <w:r>
        <w:t xml:space="preserve">Highlights: </w:t>
      </w:r>
    </w:p>
    <w:p w14:paraId="13BB6E64" w14:textId="62D1BFEE" w:rsidR="00F27A4F" w:rsidRDefault="00F27A4F" w:rsidP="00F27A4F">
      <w:pPr>
        <w:pStyle w:val="ListParagraph"/>
        <w:numPr>
          <w:ilvl w:val="0"/>
          <w:numId w:val="1"/>
        </w:numPr>
      </w:pPr>
      <w:r>
        <w:t xml:space="preserve">Ranked Choice Voting expert </w:t>
      </w:r>
      <w:r w:rsidRPr="007C7A37">
        <w:rPr>
          <w:b/>
          <w:bCs/>
        </w:rPr>
        <w:t>Josh Daniels</w:t>
      </w:r>
      <w:r>
        <w:t xml:space="preserve"> gave</w:t>
      </w:r>
      <w:r w:rsidR="00056D9F">
        <w:t xml:space="preserve"> an overview of the history, benefit and strategy behind the new voting system</w:t>
      </w:r>
      <w:r w:rsidR="00103D2A">
        <w:t xml:space="preserve"> which will decide Salt Lake City elections this fall</w:t>
      </w:r>
      <w:r w:rsidR="00056D9F">
        <w:t xml:space="preserve">. </w:t>
      </w:r>
      <w:r w:rsidR="00103D2A" w:rsidRPr="00103D2A">
        <w:rPr>
          <w:b/>
          <w:bCs/>
          <w:color w:val="000000" w:themeColor="text1"/>
        </w:rPr>
        <w:t>Two big takeaways</w:t>
      </w:r>
      <w:r w:rsidR="00103D2A">
        <w:t xml:space="preserve">: RCV eliminates the “spoiler” effect that </w:t>
      </w:r>
      <w:r w:rsidR="00DB46A6">
        <w:t xml:space="preserve">Ross </w:t>
      </w:r>
      <w:r w:rsidR="00103D2A">
        <w:t xml:space="preserve">Perot and </w:t>
      </w:r>
      <w:r w:rsidR="00DB46A6">
        <w:t xml:space="preserve">Ralph </w:t>
      </w:r>
      <w:r w:rsidR="00103D2A">
        <w:t xml:space="preserve">Nadar </w:t>
      </w:r>
      <w:r w:rsidR="00DB46A6">
        <w:t>ha</w:t>
      </w:r>
      <w:r w:rsidR="0024414C">
        <w:t>d</w:t>
      </w:r>
      <w:r w:rsidR="00DB46A6">
        <w:t xml:space="preserve"> on past </w:t>
      </w:r>
      <w:r w:rsidR="00103D2A">
        <w:t xml:space="preserve">Presidential races – and could occur again with RFK Jr. </w:t>
      </w:r>
      <w:r w:rsidR="00056D9F">
        <w:t xml:space="preserve"> </w:t>
      </w:r>
      <w:proofErr w:type="gramStart"/>
      <w:r w:rsidR="00103D2A">
        <w:t>And,</w:t>
      </w:r>
      <w:proofErr w:type="gramEnd"/>
      <w:r w:rsidR="00103D2A">
        <w:t xml:space="preserve"> he urged voters to rank every candidate in each race, </w:t>
      </w:r>
      <w:r w:rsidR="0024414C">
        <w:t xml:space="preserve">maximizing the impact. </w:t>
      </w:r>
    </w:p>
    <w:p w14:paraId="555A9412" w14:textId="64936F32" w:rsidR="0024414C" w:rsidRDefault="0024414C" w:rsidP="00F27A4F">
      <w:pPr>
        <w:pStyle w:val="ListParagraph"/>
        <w:numPr>
          <w:ilvl w:val="0"/>
          <w:numId w:val="1"/>
        </w:numPr>
      </w:pPr>
      <w:r>
        <w:t xml:space="preserve">Lynn Pershing, president of KEEP </w:t>
      </w:r>
      <w:proofErr w:type="spellStart"/>
      <w:r>
        <w:t>Yalecrest</w:t>
      </w:r>
      <w:proofErr w:type="spellEnd"/>
      <w:r>
        <w:t>, gave a reminder announcement about the Historic Homes Walking Tour Saturday, Oct. 14 on Laird Avenue between 1300 and 1500 East.</w:t>
      </w:r>
    </w:p>
    <w:p w14:paraId="256B90ED" w14:textId="28FB2D3D" w:rsidR="007C7A37" w:rsidRDefault="007C7A37" w:rsidP="007C7A37">
      <w:pPr>
        <w:pStyle w:val="ListParagraph"/>
        <w:numPr>
          <w:ilvl w:val="0"/>
          <w:numId w:val="1"/>
        </w:numPr>
      </w:pPr>
      <w:r w:rsidRPr="007C7A37">
        <w:rPr>
          <w:b/>
          <w:bCs/>
        </w:rPr>
        <w:t>Lauren Barlow,</w:t>
      </w:r>
      <w:r>
        <w:t xml:space="preserve"> chair of the Road Safety Committee, Bonneville Elementary School, reported that the new school drop-off system (kindergarten kids on 1900 East and grades 1-6 grades on 2000 East) is working smoothly.  New signage has been installed and a new crossing guard was hired for 2000 East and Laird. </w:t>
      </w:r>
    </w:p>
    <w:p w14:paraId="657574F2" w14:textId="7751F336" w:rsidR="007C7A37" w:rsidRDefault="007C7A37" w:rsidP="007C7A3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SLCPD Det. Sam Fallows. </w:t>
      </w:r>
      <w:r w:rsidR="00A40E12" w:rsidRPr="00A40E12">
        <w:t xml:space="preserve">With the change of seasons, </w:t>
      </w:r>
      <w:r w:rsidR="00A40E12">
        <w:t xml:space="preserve">a </w:t>
      </w:r>
      <w:r w:rsidR="00A40E12" w:rsidRPr="00A40E12">
        <w:t>r</w:t>
      </w:r>
      <w:r w:rsidRPr="00A40E12">
        <w:t xml:space="preserve">eminder </w:t>
      </w:r>
      <w:r w:rsidR="00DB46A6">
        <w:t xml:space="preserve">to </w:t>
      </w:r>
      <w:r w:rsidR="00A40E12" w:rsidRPr="00A40E12">
        <w:t xml:space="preserve">not to leave cars running </w:t>
      </w:r>
      <w:r w:rsidR="00A40E12">
        <w:t xml:space="preserve">making them easy targets for criminals. </w:t>
      </w:r>
      <w:r w:rsidR="00BB4C74">
        <w:t>I</w:t>
      </w:r>
      <w:r w:rsidR="00A40E12">
        <w:t>f you see illegal parking issues call the Compliance Division</w:t>
      </w:r>
      <w:r w:rsidR="006C1CD4">
        <w:t xml:space="preserve"> at</w:t>
      </w:r>
      <w:r w:rsidR="006C1CD4">
        <w:rPr>
          <w:rFonts w:ascii="Open Sans" w:hAnsi="Open Sans" w:cs="Open Sans"/>
          <w:color w:val="3D494D"/>
          <w:shd w:val="clear" w:color="auto" w:fill="F8F8F8"/>
        </w:rPr>
        <w:t> </w:t>
      </w:r>
      <w:hyperlink r:id="rId5" w:history="1">
        <w:r w:rsidR="006C1CD4">
          <w:rPr>
            <w:rStyle w:val="Hyperlink"/>
            <w:rFonts w:ascii="Open Sans" w:hAnsi="Open Sans" w:cs="Open Sans"/>
            <w:color w:val="016FE1"/>
          </w:rPr>
          <w:t>slcparking@slcgov.com</w:t>
        </w:r>
      </w:hyperlink>
      <w:r w:rsidR="00DB46A6">
        <w:t>.</w:t>
      </w:r>
      <w:r w:rsidR="00BB4C74">
        <w:t xml:space="preserve"> Contact </w:t>
      </w:r>
      <w:r w:rsidR="00A40E12">
        <w:t xml:space="preserve">the </w:t>
      </w:r>
      <w:proofErr w:type="spellStart"/>
      <w:r w:rsidR="00A40E12">
        <w:t>SpeedWatch</w:t>
      </w:r>
      <w:proofErr w:type="spellEnd"/>
      <w:r w:rsidR="00A40E12">
        <w:t xml:space="preserve"> division at </w:t>
      </w:r>
      <w:hyperlink r:id="rId6" w:history="1">
        <w:r w:rsidR="00BB4C74" w:rsidRPr="00267ACD">
          <w:rPr>
            <w:rStyle w:val="Hyperlink"/>
          </w:rPr>
          <w:t>SLCPDMotor@slcgov.com</w:t>
        </w:r>
      </w:hyperlink>
      <w:r w:rsidR="00BB4C74">
        <w:t xml:space="preserve"> if you see speeders.</w:t>
      </w:r>
    </w:p>
    <w:p w14:paraId="0E14B102" w14:textId="51DA7587" w:rsidR="00BB4C74" w:rsidRDefault="00BB4C74" w:rsidP="007C7A37">
      <w:pPr>
        <w:pStyle w:val="ListParagraph"/>
        <w:numPr>
          <w:ilvl w:val="0"/>
          <w:numId w:val="1"/>
        </w:numPr>
      </w:pPr>
      <w:r>
        <w:rPr>
          <w:b/>
          <w:bCs/>
        </w:rPr>
        <w:t>Councilman Dan Dugan and Hannah Barton from the mayor’s office:</w:t>
      </w:r>
      <w:r>
        <w:t xml:space="preserve"> </w:t>
      </w:r>
      <w:r w:rsidR="00DB46A6">
        <w:t xml:space="preserve">Dan briefly discussed the </w:t>
      </w:r>
      <w:r>
        <w:t>Laird Heights Local Historic District</w:t>
      </w:r>
      <w:r w:rsidR="00DB46A6">
        <w:t xml:space="preserve"> application,</w:t>
      </w:r>
      <w:r>
        <w:t xml:space="preserve"> the Affordable Housing Incentive Plan, </w:t>
      </w:r>
      <w:r w:rsidR="00DB46A6">
        <w:t>and a legislative initiative for cameras in speed and school zones. Hannah emphasized the celebration of Human Rights Day December 10</w:t>
      </w:r>
      <w:r w:rsidR="006C1CD4">
        <w:t xml:space="preserve"> and </w:t>
      </w:r>
      <w:r w:rsidR="00DB46A6">
        <w:t xml:space="preserve">the public comment period for UDOT’s I-15 expansion </w:t>
      </w:r>
      <w:r w:rsidR="006C1CD4">
        <w:t xml:space="preserve">which ends </w:t>
      </w:r>
      <w:r w:rsidR="00DB46A6">
        <w:t>Nov. 13</w:t>
      </w:r>
      <w:r w:rsidR="006C1CD4">
        <w:t xml:space="preserve"> </w:t>
      </w:r>
      <w:hyperlink r:id="rId7" w:history="1">
        <w:r w:rsidR="006C1CD4" w:rsidRPr="00267ACD">
          <w:rPr>
            <w:rStyle w:val="Hyperlink"/>
          </w:rPr>
          <w:t>https://i15eis.udot.utah.gov</w:t>
        </w:r>
      </w:hyperlink>
      <w:r w:rsidR="006C1CD4">
        <w:t>.</w:t>
      </w:r>
    </w:p>
    <w:p w14:paraId="53850A7A" w14:textId="2F824298" w:rsidR="006C1CD4" w:rsidRDefault="006C1CD4" w:rsidP="006C1CD4">
      <w:pPr>
        <w:pStyle w:val="ListParagraph"/>
        <w:numPr>
          <w:ilvl w:val="0"/>
          <w:numId w:val="1"/>
        </w:numPr>
      </w:pPr>
      <w:r>
        <w:t xml:space="preserve">Elections for the YNC board were held and the following were elected:  Janet (Jan) Hemming, Chair; Stuart Bevan and Eric </w:t>
      </w:r>
      <w:proofErr w:type="spellStart"/>
      <w:r>
        <w:t>Povilus</w:t>
      </w:r>
      <w:proofErr w:type="spellEnd"/>
      <w:r>
        <w:t xml:space="preserve">, Co-Vice Chairs; Jennifer Evans, Secretary-Treasurer; At-Large: Marguerite Henderson, Eric Dyer and Tim </w:t>
      </w:r>
      <w:proofErr w:type="spellStart"/>
      <w:r>
        <w:t>Ermish</w:t>
      </w:r>
      <w:proofErr w:type="spellEnd"/>
      <w:r>
        <w:t xml:space="preserve">. </w:t>
      </w:r>
    </w:p>
    <w:p w14:paraId="24476E70" w14:textId="77777777" w:rsidR="006C1CD4" w:rsidRDefault="006C1CD4" w:rsidP="006C1CD4"/>
    <w:p w14:paraId="73BCFADF" w14:textId="77777777" w:rsidR="00F27A4F" w:rsidRDefault="00F27A4F"/>
    <w:p w14:paraId="48226006" w14:textId="77777777" w:rsidR="00F27A4F" w:rsidRDefault="00F27A4F"/>
    <w:sectPr w:rsidR="00F2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607E"/>
    <w:multiLevelType w:val="hybridMultilevel"/>
    <w:tmpl w:val="FC7A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17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4F"/>
    <w:rsid w:val="00056D9F"/>
    <w:rsid w:val="00103D2A"/>
    <w:rsid w:val="001F0AF2"/>
    <w:rsid w:val="0024414C"/>
    <w:rsid w:val="006C1CD4"/>
    <w:rsid w:val="007C7A37"/>
    <w:rsid w:val="00A40E12"/>
    <w:rsid w:val="00BB4C74"/>
    <w:rsid w:val="00DB46A6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A6314"/>
  <w15:chartTrackingRefBased/>
  <w15:docId w15:val="{A7D47415-E976-5444-B7E5-F65E330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15eis.udot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CPDMotor@slcgov.com" TargetMode="External"/><Relationship Id="rId5" Type="http://schemas.openxmlformats.org/officeDocument/2006/relationships/hyperlink" Target="mailto:slcparking@slcgov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Hemming</dc:creator>
  <cp:keywords/>
  <dc:description/>
  <cp:lastModifiedBy>Janet Hemming</cp:lastModifiedBy>
  <cp:revision>2</cp:revision>
  <dcterms:created xsi:type="dcterms:W3CDTF">2023-10-13T23:47:00Z</dcterms:created>
  <dcterms:modified xsi:type="dcterms:W3CDTF">2023-10-13T23:47:00Z</dcterms:modified>
</cp:coreProperties>
</file>